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предприятием  населению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67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56">
              <w:rPr>
                <w:rFonts w:ascii="Times New Roman" w:hAnsi="Times New Roman" w:cs="Times New Roman"/>
                <w:sz w:val="18"/>
                <w:szCs w:val="18"/>
              </w:rPr>
              <w:t>1.2.3685-21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AD6441" w:rsidTr="00AD6441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24808" w:rsidP="003A792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Pr="00226711" w:rsidRDefault="0035791E" w:rsidP="003A792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="00226711">
              <w:rPr>
                <w:rFonts w:ascii="Times New Roman" w:hAnsi="Times New Roman" w:cs="Times New Roman"/>
                <w:color w:val="000000"/>
                <w:lang w:val="en-US"/>
              </w:rPr>
              <w:t xml:space="preserve"> - 0</w:t>
            </w:r>
            <w:r w:rsidR="00226711">
              <w:rPr>
                <w:rFonts w:ascii="Times New Roman" w:hAnsi="Times New Roman" w:cs="Times New Roman"/>
                <w:color w:val="000000"/>
              </w:rPr>
              <w:t>,</w:t>
            </w:r>
            <w:r w:rsidR="00226711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226711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22671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5,8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226711" w:rsidP="0076748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226711">
              <w:rPr>
                <w:rFonts w:ascii="Times New Roman" w:hAnsi="Times New Roman" w:cs="Times New Roman"/>
                <w:color w:val="000000"/>
              </w:rPr>
              <w:t>3 – 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26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767480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5791E">
              <w:rPr>
                <w:rFonts w:ascii="Times New Roman" w:hAnsi="Times New Roman" w:cs="Times New Roman"/>
                <w:color w:val="000000"/>
              </w:rPr>
              <w:t>,</w:t>
            </w:r>
            <w:r w:rsidR="00226711">
              <w:rPr>
                <w:rFonts w:ascii="Times New Roman" w:hAnsi="Times New Roman" w:cs="Times New Roman"/>
                <w:color w:val="000000"/>
              </w:rPr>
              <w:t>7 – 9,7</w:t>
            </w:r>
          </w:p>
        </w:tc>
      </w:tr>
      <w:tr w:rsidR="00AD6441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2267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</w:t>
            </w:r>
            <w:r w:rsidR="002267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0,1</w:t>
            </w:r>
            <w:r w:rsidR="002267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</w:t>
            </w:r>
            <w:r w:rsidR="002267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76748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0,1</w:t>
            </w:r>
            <w:r w:rsidR="002267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A792A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92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3A792A" w:rsidTr="003A792A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Колифаги, БОЕ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не обн.*-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ПДК** согласно СанПиН 1.2.3685-21, плана мероприятий по приведению качества питьевой  воды на территории МО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Тула в соответствие с установленными требованиями на период с 2018г.-2024г.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35791E" w:rsidRDefault="0035791E" w:rsidP="0035791E">
      <w:pPr>
        <w:tabs>
          <w:tab w:val="left" w:pos="10020"/>
        </w:tabs>
      </w:pPr>
      <w:r>
        <w:tab/>
      </w:r>
    </w:p>
    <w:p w:rsidR="0035791E" w:rsidRDefault="0035791E" w:rsidP="0035791E"/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/>
    <w:p w:rsidR="0035791E" w:rsidRDefault="0035791E" w:rsidP="0035791E"/>
    <w:p w:rsidR="0035791E" w:rsidRDefault="0035791E" w:rsidP="0035791E"/>
    <w:p w:rsidR="00D74786" w:rsidRDefault="00D74786"/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655"/>
    <w:rsid w:val="00095FB6"/>
    <w:rsid w:val="001779DC"/>
    <w:rsid w:val="00226711"/>
    <w:rsid w:val="002317CB"/>
    <w:rsid w:val="00295655"/>
    <w:rsid w:val="002C5339"/>
    <w:rsid w:val="0035791E"/>
    <w:rsid w:val="0036253D"/>
    <w:rsid w:val="003A792A"/>
    <w:rsid w:val="003C756D"/>
    <w:rsid w:val="00427D52"/>
    <w:rsid w:val="004A4D08"/>
    <w:rsid w:val="00687ECA"/>
    <w:rsid w:val="00767480"/>
    <w:rsid w:val="00835601"/>
    <w:rsid w:val="00924808"/>
    <w:rsid w:val="00974691"/>
    <w:rsid w:val="009B3AAD"/>
    <w:rsid w:val="009D1194"/>
    <w:rsid w:val="00AD2EAE"/>
    <w:rsid w:val="00AD6441"/>
    <w:rsid w:val="00D74786"/>
    <w:rsid w:val="00D95938"/>
    <w:rsid w:val="00F16C47"/>
    <w:rsid w:val="00FC349C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B5729-54EA-46B3-BB71-F276199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2022-05-25T11:35:00Z</cp:lastPrinted>
  <dcterms:created xsi:type="dcterms:W3CDTF">2022-05-25T09:48:00Z</dcterms:created>
  <dcterms:modified xsi:type="dcterms:W3CDTF">2022-09-27T11:12:00Z</dcterms:modified>
</cp:coreProperties>
</file>